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D64D1" w14:textId="77777777" w:rsidR="00BF44D5" w:rsidRDefault="00BF44D5" w:rsidP="00991E22">
      <w:pPr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 wp14:anchorId="01F1F941" wp14:editId="339A95D3">
            <wp:extent cx="5724525" cy="38100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B5C0A" w14:textId="77777777" w:rsidR="00BF44D5" w:rsidRDefault="00BF44D5" w:rsidP="00991E22">
      <w:pPr>
        <w:rPr>
          <w:b/>
          <w:bCs/>
          <w:sz w:val="28"/>
        </w:rPr>
      </w:pPr>
    </w:p>
    <w:p w14:paraId="28E6051D" w14:textId="6BA155F4" w:rsidR="00991E22" w:rsidRPr="00991E22" w:rsidRDefault="00991E22" w:rsidP="00991E22">
      <w:pPr>
        <w:rPr>
          <w:b/>
          <w:bCs/>
          <w:sz w:val="28"/>
        </w:rPr>
      </w:pPr>
      <w:bookmarkStart w:id="0" w:name="_GoBack"/>
      <w:bookmarkEnd w:id="0"/>
      <w:r w:rsidRPr="00991E22">
        <w:rPr>
          <w:b/>
          <w:bCs/>
          <w:sz w:val="28"/>
        </w:rPr>
        <w:t>Duurzaam beleggen; wat levert het op en wat kost het mij eigenlijk?</w:t>
      </w:r>
    </w:p>
    <w:p w14:paraId="26ED4D12" w14:textId="77777777" w:rsidR="00D86AAE" w:rsidRDefault="00991E22" w:rsidP="000C25EE">
      <w:r>
        <w:t xml:space="preserve">De meeste mensen die beleggen doen dat voor de </w:t>
      </w:r>
      <w:r w:rsidRPr="00B33E17">
        <w:t xml:space="preserve">lange termijn </w:t>
      </w:r>
      <w:r>
        <w:t xml:space="preserve">en willen </w:t>
      </w:r>
      <w:r w:rsidRPr="00B33E17">
        <w:t>een zo hoog mogelijk</w:t>
      </w:r>
      <w:r w:rsidRPr="00B33E17">
        <w:br/>
        <w:t xml:space="preserve">rendement behalen. </w:t>
      </w:r>
      <w:r>
        <w:t>De laatste jaren profileren bepaalde beleggingsinstellingen en beleggingsfondsen zich nadrukkelijk als ‘duurzaam’.</w:t>
      </w:r>
      <w:r w:rsidR="009E7A3D">
        <w:t xml:space="preserve"> Maar wat is duurzaamheid eigenlijk? E</w:t>
      </w:r>
      <w:r w:rsidR="009628A1">
        <w:t>n</w:t>
      </w:r>
      <w:r w:rsidR="009E7A3D">
        <w:t xml:space="preserve"> h</w:t>
      </w:r>
      <w:r>
        <w:t xml:space="preserve">oe presteren die duurzame beleggingen? </w:t>
      </w:r>
      <w:r>
        <w:br/>
      </w:r>
    </w:p>
    <w:p w14:paraId="3456FD32" w14:textId="7AE026D3" w:rsidR="00746DB9" w:rsidRDefault="00D86AAE" w:rsidP="000C25EE">
      <w:r w:rsidRPr="00D86AAE">
        <w:rPr>
          <w:b/>
          <w:bCs/>
        </w:rPr>
        <w:t>Definities van duurzaamheid</w:t>
      </w:r>
      <w:r w:rsidR="000C25EE">
        <w:br/>
        <w:t xml:space="preserve">Wat verstaat u onder duurzaamheid? </w:t>
      </w:r>
      <w:r w:rsidR="000C25EE" w:rsidRPr="00B33E17">
        <w:t>De een vindt een bedrijf al duurzaam wanneer het werkt aan een</w:t>
      </w:r>
      <w:r w:rsidR="000C25EE">
        <w:t xml:space="preserve"> </w:t>
      </w:r>
      <w:r w:rsidR="000C25EE" w:rsidRPr="00B33E17">
        <w:t>verbetering van haar milieuvriendelijkheid</w:t>
      </w:r>
      <w:r w:rsidR="007B4672">
        <w:t xml:space="preserve">. Een </w:t>
      </w:r>
      <w:r w:rsidR="000C25EE" w:rsidRPr="00B33E17">
        <w:t>ander</w:t>
      </w:r>
      <w:r w:rsidR="00746DB9">
        <w:t xml:space="preserve"> </w:t>
      </w:r>
      <w:r w:rsidR="007B4672">
        <w:t xml:space="preserve">gaat </w:t>
      </w:r>
      <w:r w:rsidR="000C25EE" w:rsidRPr="00B33E17">
        <w:t xml:space="preserve">een stuk verder en </w:t>
      </w:r>
      <w:r w:rsidR="007B4672">
        <w:t xml:space="preserve">vindt </w:t>
      </w:r>
      <w:r w:rsidR="000C25EE" w:rsidRPr="00B33E17">
        <w:t>een</w:t>
      </w:r>
      <w:r w:rsidR="007B4672">
        <w:t xml:space="preserve"> </w:t>
      </w:r>
      <w:r w:rsidR="000C25EE" w:rsidRPr="00B33E17">
        <w:t xml:space="preserve">bedrijf pas duurzaam wanneer er totaal geen negatieve impact is op mens </w:t>
      </w:r>
      <w:r w:rsidR="000C25EE">
        <w:t>en</w:t>
      </w:r>
      <w:r w:rsidR="000C25EE" w:rsidRPr="00B33E17">
        <w:t xml:space="preserve"> milieu</w:t>
      </w:r>
      <w:r w:rsidR="000C25EE">
        <w:t xml:space="preserve">. </w:t>
      </w:r>
    </w:p>
    <w:p w14:paraId="1B5EF1FE" w14:textId="71C0E09F" w:rsidR="00141DE4" w:rsidRDefault="000C25EE" w:rsidP="000C25EE">
      <w:r>
        <w:t xml:space="preserve">Omdat het begrip duurzaamheid niet eenduidig is, is het </w:t>
      </w:r>
      <w:r w:rsidRPr="00B33E17">
        <w:t>erg lastig om een beleggingsoplossing te bieden die aansluit bij ieders idealen.</w:t>
      </w:r>
      <w:r w:rsidR="00746DB9">
        <w:t xml:space="preserve"> In de meest gebruikte definitie wordt </w:t>
      </w:r>
      <w:r w:rsidR="009E7A3D">
        <w:t>er uitgegaan van een aantal basisprincipes</w:t>
      </w:r>
      <w:r w:rsidR="00746DB9">
        <w:t xml:space="preserve"> die gehanteerd moeten worden</w:t>
      </w:r>
      <w:r w:rsidR="009E7A3D">
        <w:t xml:space="preserve">. </w:t>
      </w:r>
      <w:r w:rsidR="009E7A3D" w:rsidRPr="00B33E17">
        <w:t>Deze principes</w:t>
      </w:r>
      <w:r w:rsidR="009E7A3D">
        <w:t xml:space="preserve"> </w:t>
      </w:r>
      <w:r w:rsidR="009E7A3D" w:rsidRPr="00B33E17">
        <w:t>richten zich onder andere op mensenrechten, hoe met werknemers omgegaan wordt, het milieu</w:t>
      </w:r>
      <w:r w:rsidR="009E7A3D">
        <w:t xml:space="preserve"> </w:t>
      </w:r>
      <w:r w:rsidR="009E7A3D" w:rsidRPr="00B33E17">
        <w:t>en bestrijding van corruptie.</w:t>
      </w:r>
      <w:r>
        <w:br/>
      </w:r>
      <w:r>
        <w:br/>
      </w:r>
      <w:r w:rsidRPr="000C25EE">
        <w:rPr>
          <w:b/>
          <w:bCs/>
        </w:rPr>
        <w:t>Invloed</w:t>
      </w:r>
      <w:r w:rsidR="00D86AAE">
        <w:rPr>
          <w:b/>
          <w:bCs/>
        </w:rPr>
        <w:t xml:space="preserve"> uitoefenen</w:t>
      </w:r>
      <w:r>
        <w:br/>
        <w:t xml:space="preserve">Als u kiest voor duurzaam beleggen, dan probeert u eigenlijk door uw manier van geld investeren invloed uit te oefenen. Maar wat heeft het meeste resultaat? </w:t>
      </w:r>
      <w:r w:rsidR="00D86AAE">
        <w:t>J</w:t>
      </w:r>
      <w:r w:rsidR="00141DE4">
        <w:t xml:space="preserve">uist wel </w:t>
      </w:r>
      <w:r w:rsidR="00D86AAE">
        <w:t xml:space="preserve">of juist niet </w:t>
      </w:r>
      <w:r w:rsidR="00141DE4">
        <w:t>in een specifiek bedrijf beleggen</w:t>
      </w:r>
      <w:r w:rsidR="00D86AAE">
        <w:t>…</w:t>
      </w:r>
      <w:r w:rsidR="00141DE4">
        <w:t>?</w:t>
      </w:r>
      <w:r w:rsidR="009E7A3D">
        <w:t xml:space="preserve"> </w:t>
      </w:r>
      <w:r w:rsidR="00D30DE4">
        <w:br/>
      </w:r>
      <w:r w:rsidR="00D30DE4">
        <w:br/>
        <w:t xml:space="preserve">Door niet in een bedrijf te investeren geeft u als belegger een signaal af en </w:t>
      </w:r>
      <w:r w:rsidR="00D86AAE">
        <w:t xml:space="preserve">wilt u </w:t>
      </w:r>
      <w:r w:rsidR="00D30DE4">
        <w:t xml:space="preserve">het bedrijf </w:t>
      </w:r>
      <w:r w:rsidR="00D86AAE">
        <w:t xml:space="preserve">dwingen </w:t>
      </w:r>
      <w:r w:rsidR="00D30DE4">
        <w:t xml:space="preserve">op die manier meer oog te hebben voor mens en milieu. Verder is het </w:t>
      </w:r>
      <w:r w:rsidR="00D30DE4" w:rsidRPr="00B33E17">
        <w:t xml:space="preserve">voordeel dat </w:t>
      </w:r>
      <w:r w:rsidR="00D30DE4">
        <w:t xml:space="preserve">u </w:t>
      </w:r>
      <w:r w:rsidR="00D30DE4" w:rsidRPr="00B33E17">
        <w:t xml:space="preserve">zich niet met </w:t>
      </w:r>
      <w:r w:rsidR="00D30DE4" w:rsidRPr="00B33E17">
        <w:lastRenderedPageBreak/>
        <w:t>een dergelijke onderneming verbonden voelt</w:t>
      </w:r>
      <w:r w:rsidR="00D86AAE">
        <w:t>. S</w:t>
      </w:r>
      <w:r w:rsidR="00D30DE4">
        <w:t xml:space="preserve">impelweg </w:t>
      </w:r>
      <w:r w:rsidR="00D30DE4" w:rsidRPr="00B33E17">
        <w:t>omdat</w:t>
      </w:r>
      <w:r w:rsidR="00D30DE4">
        <w:t xml:space="preserve"> de</w:t>
      </w:r>
      <w:r w:rsidR="00D30DE4" w:rsidRPr="00B33E17">
        <w:t xml:space="preserve"> aandelen</w:t>
      </w:r>
      <w:r w:rsidR="00D30DE4">
        <w:t xml:space="preserve"> van dit bedrijf niet</w:t>
      </w:r>
      <w:r w:rsidR="00D30DE4" w:rsidRPr="00B33E17">
        <w:t xml:space="preserve"> in </w:t>
      </w:r>
      <w:r w:rsidR="00D30DE4">
        <w:t xml:space="preserve">uw </w:t>
      </w:r>
      <w:r w:rsidR="00D30DE4" w:rsidRPr="00B33E17">
        <w:t>portefeuille zit</w:t>
      </w:r>
      <w:r w:rsidR="00D270B2">
        <w:t>ten</w:t>
      </w:r>
      <w:r w:rsidR="00D30DE4">
        <w:t>.</w:t>
      </w:r>
    </w:p>
    <w:p w14:paraId="2476698D" w14:textId="34B91D35" w:rsidR="00B9001A" w:rsidRDefault="00D30DE4">
      <w:r>
        <w:t xml:space="preserve">Maar als er wel </w:t>
      </w:r>
      <w:r w:rsidR="000C25EE">
        <w:t xml:space="preserve">in een bedrijf wordt geïnvesteerd, geeft het de aandeelhouders de mogelijkheid </w:t>
      </w:r>
      <w:r w:rsidR="00D86AAE">
        <w:t xml:space="preserve">om </w:t>
      </w:r>
      <w:r w:rsidR="000C25EE" w:rsidRPr="00B33E17">
        <w:t xml:space="preserve">invloed uit te oefenen op </w:t>
      </w:r>
      <w:r w:rsidR="00141DE4">
        <w:t xml:space="preserve">keuzes van de betreffende onderneming en kunnen de beleggers aandacht vragen voor belangrijke </w:t>
      </w:r>
      <w:r w:rsidR="00141DE4" w:rsidRPr="00B33E17">
        <w:t>duurzaamheidscriteria</w:t>
      </w:r>
      <w:r w:rsidR="00141DE4">
        <w:t xml:space="preserve">. </w:t>
      </w:r>
      <w:r w:rsidR="00655682">
        <w:br/>
      </w:r>
      <w:r w:rsidR="00655682">
        <w:br/>
      </w:r>
      <w:r w:rsidR="00141DE4">
        <w:t>Hoe u uw invloed wilt aanwenden is dus heel persoonlijk.</w:t>
      </w:r>
      <w:r>
        <w:br/>
      </w:r>
      <w:r w:rsidR="009628A1">
        <w:rPr>
          <w:rFonts w:cstheme="minorHAnsi"/>
          <w:color w:val="000000"/>
          <w:szCs w:val="22"/>
        </w:rPr>
        <w:br/>
      </w:r>
      <w:r w:rsidR="009628A1" w:rsidRPr="00A07B39">
        <w:rPr>
          <w:b/>
          <w:bCs/>
        </w:rPr>
        <w:t>Wat kost duurzaamheid mij?</w:t>
      </w:r>
      <w:r w:rsidR="009628A1">
        <w:br/>
      </w:r>
      <w:r w:rsidR="00D86AAE">
        <w:t>U</w:t>
      </w:r>
      <w:r w:rsidR="009628A1">
        <w:t>it een vergelijk</w:t>
      </w:r>
      <w:r w:rsidR="00623B63">
        <w:t>ing</w:t>
      </w:r>
      <w:r w:rsidR="009628A1">
        <w:t xml:space="preserve"> van Vanguard</w:t>
      </w:r>
      <w:r w:rsidR="00EB3DBE">
        <w:t xml:space="preserve">, </w:t>
      </w:r>
      <w:r w:rsidR="00EB3DBE" w:rsidRPr="00EB3DBE">
        <w:t>een van ’s werelds voornaamste aanbieders van beleggingsproducten,</w:t>
      </w:r>
      <w:r w:rsidR="009628A1">
        <w:t xml:space="preserve"> is gebleken dat </w:t>
      </w:r>
      <w:r w:rsidR="009628A1" w:rsidRPr="00B33E17">
        <w:t>het verschil tussen het rendement van</w:t>
      </w:r>
      <w:r w:rsidR="009628A1">
        <w:t xml:space="preserve"> een </w:t>
      </w:r>
      <w:r w:rsidR="009628A1" w:rsidRPr="00B30A9B">
        <w:rPr>
          <w:szCs w:val="22"/>
        </w:rPr>
        <w:t xml:space="preserve">Duurzaam Wereld Indexfonds en de benchmark zonder duurzaamheidsaanpassingen </w:t>
      </w:r>
      <w:r w:rsidR="00A07B39">
        <w:rPr>
          <w:szCs w:val="22"/>
        </w:rPr>
        <w:t xml:space="preserve">vrij </w:t>
      </w:r>
      <w:r w:rsidR="009628A1" w:rsidRPr="00B30A9B">
        <w:rPr>
          <w:szCs w:val="22"/>
        </w:rPr>
        <w:t>minimaal</w:t>
      </w:r>
      <w:r w:rsidR="00A07B39">
        <w:rPr>
          <w:szCs w:val="22"/>
        </w:rPr>
        <w:t xml:space="preserve"> is</w:t>
      </w:r>
      <w:r w:rsidR="009628A1" w:rsidRPr="00B30A9B">
        <w:rPr>
          <w:szCs w:val="22"/>
        </w:rPr>
        <w:t>. Vanguard streeft er immers naar om ook bij het duurzame fonds precies hetzelfde</w:t>
      </w:r>
      <w:r w:rsidR="00A07B39">
        <w:rPr>
          <w:szCs w:val="22"/>
        </w:rPr>
        <w:t xml:space="preserve"> </w:t>
      </w:r>
      <w:r w:rsidR="009628A1" w:rsidRPr="00B30A9B">
        <w:rPr>
          <w:szCs w:val="22"/>
        </w:rPr>
        <w:t>rendement en risico te behalen als de markt.</w:t>
      </w:r>
      <w:r w:rsidR="00A07B39">
        <w:rPr>
          <w:szCs w:val="22"/>
        </w:rPr>
        <w:br/>
      </w:r>
      <w:r w:rsidR="009628A1" w:rsidRPr="00B30A9B">
        <w:rPr>
          <w:szCs w:val="22"/>
        </w:rPr>
        <w:br/>
        <w:t xml:space="preserve">Concluderend heeft </w:t>
      </w:r>
      <w:r w:rsidR="00A07B39">
        <w:rPr>
          <w:szCs w:val="22"/>
        </w:rPr>
        <w:t xml:space="preserve">u </w:t>
      </w:r>
      <w:r w:rsidR="009628A1" w:rsidRPr="00B30A9B">
        <w:rPr>
          <w:szCs w:val="22"/>
        </w:rPr>
        <w:t>dus de mogelijkheid om breed gespreid én duurzaam te beleggen,</w:t>
      </w:r>
      <w:r w:rsidR="009628A1" w:rsidRPr="00B30A9B">
        <w:rPr>
          <w:szCs w:val="22"/>
        </w:rPr>
        <w:br/>
        <w:t>zonder dat het verwachte rendement sterk afwijkt van de niet-duurzame fondsen.</w:t>
      </w:r>
      <w:r w:rsidR="00A07B39">
        <w:rPr>
          <w:szCs w:val="22"/>
        </w:rPr>
        <w:t xml:space="preserve"> Welke keuze het best bij u past kunt u samen met uw adviseur bepalen. Uw adviseur </w:t>
      </w:r>
      <w:r w:rsidR="00D86AAE">
        <w:rPr>
          <w:szCs w:val="22"/>
        </w:rPr>
        <w:t xml:space="preserve">helpt u graag en </w:t>
      </w:r>
      <w:r w:rsidR="00A07B39">
        <w:rPr>
          <w:szCs w:val="22"/>
        </w:rPr>
        <w:t>kan u meer vertellen over rendementen, risico’s en kosten.</w:t>
      </w:r>
    </w:p>
    <w:sectPr w:rsidR="00B900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E801E" w14:textId="77777777" w:rsidR="00002E71" w:rsidRDefault="00002E71" w:rsidP="00655682">
      <w:pPr>
        <w:spacing w:after="0" w:line="240" w:lineRule="auto"/>
      </w:pPr>
      <w:r>
        <w:separator/>
      </w:r>
    </w:p>
  </w:endnote>
  <w:endnote w:type="continuationSeparator" w:id="0">
    <w:p w14:paraId="59D8410F" w14:textId="77777777" w:rsidR="00002E71" w:rsidRDefault="00002E71" w:rsidP="00655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09B80" w14:textId="77777777" w:rsidR="00002E71" w:rsidRDefault="00002E71" w:rsidP="00655682">
      <w:pPr>
        <w:spacing w:after="0" w:line="240" w:lineRule="auto"/>
      </w:pPr>
      <w:r>
        <w:separator/>
      </w:r>
    </w:p>
  </w:footnote>
  <w:footnote w:type="continuationSeparator" w:id="0">
    <w:p w14:paraId="549BBCCD" w14:textId="77777777" w:rsidR="00002E71" w:rsidRDefault="00002E71" w:rsidP="00655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22"/>
    <w:rsid w:val="00002E71"/>
    <w:rsid w:val="000310C0"/>
    <w:rsid w:val="000C25EE"/>
    <w:rsid w:val="00141DE4"/>
    <w:rsid w:val="001823EC"/>
    <w:rsid w:val="001A1464"/>
    <w:rsid w:val="002C0D35"/>
    <w:rsid w:val="00397C05"/>
    <w:rsid w:val="003B2F65"/>
    <w:rsid w:val="00405196"/>
    <w:rsid w:val="00457FA3"/>
    <w:rsid w:val="00623B63"/>
    <w:rsid w:val="00655682"/>
    <w:rsid w:val="00746DB9"/>
    <w:rsid w:val="007B4672"/>
    <w:rsid w:val="009628A1"/>
    <w:rsid w:val="00991E22"/>
    <w:rsid w:val="009B0A57"/>
    <w:rsid w:val="009E7A3D"/>
    <w:rsid w:val="00A07B39"/>
    <w:rsid w:val="00B9001A"/>
    <w:rsid w:val="00BF44D5"/>
    <w:rsid w:val="00C411F5"/>
    <w:rsid w:val="00C83468"/>
    <w:rsid w:val="00D270B2"/>
    <w:rsid w:val="00D30DE4"/>
    <w:rsid w:val="00D55A43"/>
    <w:rsid w:val="00D86AAE"/>
    <w:rsid w:val="00EB3DBE"/>
    <w:rsid w:val="00F477F2"/>
    <w:rsid w:val="00FA50C8"/>
    <w:rsid w:val="00FE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C85C0"/>
  <w15:chartTrackingRefBased/>
  <w15:docId w15:val="{DE6578C3-B84E-47F5-BFB4-036DC5DD7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nl-NL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91E2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623B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23B63"/>
    <w:pPr>
      <w:spacing w:line="240" w:lineRule="auto"/>
    </w:pPr>
    <w:rPr>
      <w:sz w:val="20"/>
      <w:szCs w:val="25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23B63"/>
    <w:rPr>
      <w:sz w:val="20"/>
      <w:szCs w:val="25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23B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23B63"/>
    <w:rPr>
      <w:b/>
      <w:bCs/>
      <w:sz w:val="20"/>
      <w:szCs w:val="25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3B6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3B6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7BC2854686F49BDEF8EC3B0BE8332" ma:contentTypeVersion="12" ma:contentTypeDescription="Een nieuw document maken." ma:contentTypeScope="" ma:versionID="11e553afeb6f933056fb397cdee3e87d">
  <xsd:schema xmlns:xsd="http://www.w3.org/2001/XMLSchema" xmlns:xs="http://www.w3.org/2001/XMLSchema" xmlns:p="http://schemas.microsoft.com/office/2006/metadata/properties" xmlns:ns1="http://schemas.microsoft.com/sharepoint/v3" xmlns:ns2="6f0b287d-5697-4f03-8342-0959b5ca81aa" xmlns:ns3="b80e42b3-f0af-4dca-8d9d-0589e7a49623" targetNamespace="http://schemas.microsoft.com/office/2006/metadata/properties" ma:root="true" ma:fieldsID="91fd8b48b64145780c2b88dfbbdf842d" ns1:_="" ns2:_="" ns3:_="">
    <xsd:import namespace="http://schemas.microsoft.com/sharepoint/v3"/>
    <xsd:import namespace="6f0b287d-5697-4f03-8342-0959b5ca81aa"/>
    <xsd:import namespace="b80e42b3-f0af-4dca-8d9d-0589e7a496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287d-5697-4f03-8342-0959b5ca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e42b3-f0af-4dca-8d9d-0589e7a49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494E86-2D12-44F2-8968-F0FDCE812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0b287d-5697-4f03-8342-0959b5ca81aa"/>
    <ds:schemaRef ds:uri="b80e42b3-f0af-4dca-8d9d-0589e7a496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FDBE36-FB95-4CD9-9767-20D9F6DDB97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ADDCF3E-7D64-4A00-B482-72A884BF3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407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Michaël Splinter</dc:creator>
  <cp:keywords/>
  <dc:description/>
  <cp:lastModifiedBy>Nikki Mullenders</cp:lastModifiedBy>
  <cp:revision>3</cp:revision>
  <dcterms:created xsi:type="dcterms:W3CDTF">2019-11-21T11:41:00Z</dcterms:created>
  <dcterms:modified xsi:type="dcterms:W3CDTF">2019-11-21T13:06:00Z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0x01010078C7BC2854686F49BDEF8EC3B0BE8332</vt:lpwstr>
  </property>
</Properties>
</file>