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B56E" w14:textId="77777777" w:rsidR="00FE214C" w:rsidRDefault="00FE214C">
      <w:pPr>
        <w:rPr>
          <w:sz w:val="32"/>
        </w:rPr>
      </w:pPr>
      <w:bookmarkStart w:id="0" w:name="_GoBack"/>
      <w:r>
        <w:rPr>
          <w:noProof/>
          <w:sz w:val="32"/>
        </w:rPr>
        <w:drawing>
          <wp:inline distT="0" distB="0" distL="0" distR="0" wp14:anchorId="5341CD68" wp14:editId="1DCA3BC0">
            <wp:extent cx="4317559" cy="2878373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in coffeeshop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58" cy="287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EA2783" w14:textId="77777777" w:rsidR="00FE214C" w:rsidRDefault="00FE214C">
      <w:pPr>
        <w:rPr>
          <w:sz w:val="32"/>
        </w:rPr>
      </w:pPr>
    </w:p>
    <w:p w14:paraId="76FA8B74" w14:textId="0FF43CA1" w:rsidR="00182E6D" w:rsidRPr="00FE214C" w:rsidRDefault="001B0EAD">
      <w:pPr>
        <w:rPr>
          <w:sz w:val="32"/>
        </w:rPr>
      </w:pPr>
      <w:r>
        <w:rPr>
          <w:sz w:val="32"/>
        </w:rPr>
        <w:t xml:space="preserve">Pensioen? </w:t>
      </w:r>
      <w:r w:rsidR="001B7A49">
        <w:rPr>
          <w:sz w:val="32"/>
        </w:rPr>
        <w:t xml:space="preserve">De </w:t>
      </w:r>
      <w:proofErr w:type="spellStart"/>
      <w:r w:rsidR="001B7A49">
        <w:rPr>
          <w:sz w:val="32"/>
        </w:rPr>
        <w:t>millennial</w:t>
      </w:r>
      <w:proofErr w:type="spellEnd"/>
      <w:r w:rsidR="001B7A49">
        <w:rPr>
          <w:sz w:val="32"/>
        </w:rPr>
        <w:t xml:space="preserve"> moet het zelf doen</w:t>
      </w:r>
    </w:p>
    <w:p w14:paraId="7669DE18" w14:textId="04F7946A" w:rsidR="00182E6D" w:rsidRDefault="00182E6D" w:rsidP="00976933">
      <w:r>
        <w:br/>
      </w:r>
      <w:r w:rsidR="00976933">
        <w:t xml:space="preserve">Voor </w:t>
      </w:r>
      <w:proofErr w:type="spellStart"/>
      <w:r w:rsidR="00976933">
        <w:t>millennials</w:t>
      </w:r>
      <w:proofErr w:type="spellEnd"/>
      <w:r w:rsidR="00976933">
        <w:t xml:space="preserve"> lijkt </w:t>
      </w:r>
      <w:r>
        <w:t>de pensioenleeftijd nog mijlenver weg</w:t>
      </w:r>
      <w:r w:rsidR="00976933">
        <w:t xml:space="preserve">. </w:t>
      </w:r>
      <w:r>
        <w:t xml:space="preserve">Je hoort en leest veel over de huidige pensioenproblematiek, maar </w:t>
      </w:r>
      <w:r w:rsidR="00054370">
        <w:t>tegen die tijd dat die problematiek op jouw bord komt zijn we vijftig jaar verder</w:t>
      </w:r>
      <w:r>
        <w:t xml:space="preserve">. </w:t>
      </w:r>
      <w:r w:rsidR="001E1D2D">
        <w:t xml:space="preserve">Bovendien </w:t>
      </w:r>
      <w:r>
        <w:t xml:space="preserve">zijn </w:t>
      </w:r>
      <w:r w:rsidR="001E1D2D">
        <w:t>er al genoeg</w:t>
      </w:r>
      <w:r>
        <w:t xml:space="preserve"> zaken om je druk </w:t>
      </w:r>
      <w:r w:rsidR="001E1D2D">
        <w:t>om</w:t>
      </w:r>
      <w:r>
        <w:t xml:space="preserve"> te maken. </w:t>
      </w:r>
      <w:r w:rsidR="008D243D">
        <w:t>En t</w:t>
      </w:r>
      <w:r w:rsidR="005E35DF">
        <w:t>ó</w:t>
      </w:r>
      <w:r w:rsidR="008D243D">
        <w:t xml:space="preserve">ch willen we je vragen om eens stil te staan bij je pensioen. </w:t>
      </w:r>
      <w:r>
        <w:t>De oudere jij zal je er dankbaar voor zijn.</w:t>
      </w:r>
      <w:r w:rsidR="008D243D">
        <w:t xml:space="preserve"> Beloofd.</w:t>
      </w:r>
    </w:p>
    <w:p w14:paraId="652CD467" w14:textId="77777777" w:rsidR="00AF659A" w:rsidRDefault="00AF659A" w:rsidP="00976933"/>
    <w:p w14:paraId="3458FAE6" w14:textId="49ADF258" w:rsidR="00182E6D" w:rsidRDefault="00050250" w:rsidP="00466429">
      <w:r>
        <w:rPr>
          <w:b/>
        </w:rPr>
        <w:t>Pensioen van tegenwoordig</w:t>
      </w:r>
      <w:r>
        <w:rPr>
          <w:b/>
        </w:rPr>
        <w:br/>
      </w:r>
      <w:r w:rsidR="00182E6D">
        <w:t xml:space="preserve">Lange tijd was een pensioenregeling via de werkgever vanzelfsprekend. Tegenwoordig helaas niet meer: steeds vaker staan werknemers er alleen voor. En zelfs wanneer je pensioen opbouwt via de werkgever, blijkt dit vaak </w:t>
      </w:r>
      <w:r w:rsidR="00211C1A">
        <w:t>on</w:t>
      </w:r>
      <w:r w:rsidR="00182E6D">
        <w:t xml:space="preserve">voldoende voor een zorgeloze grijze dag. Ben je freelancer of </w:t>
      </w:r>
      <w:r w:rsidR="00845BBD">
        <w:t>zelfstandige</w:t>
      </w:r>
      <w:r w:rsidR="00182E6D">
        <w:t xml:space="preserve">? We willen je niet bang maken, maar </w:t>
      </w:r>
      <w:r w:rsidR="00211C1A">
        <w:t>dan</w:t>
      </w:r>
      <w:r w:rsidR="008B2669">
        <w:t xml:space="preserve"> is het </w:t>
      </w:r>
      <w:r w:rsidR="008D243D">
        <w:t xml:space="preserve">helemaal </w:t>
      </w:r>
      <w:r w:rsidR="001E1D2D">
        <w:t xml:space="preserve">bittere </w:t>
      </w:r>
      <w:r w:rsidR="008B2669">
        <w:t xml:space="preserve">noodzaak om eens vooruit </w:t>
      </w:r>
      <w:r w:rsidR="008D243D">
        <w:t xml:space="preserve">te blikken op die </w:t>
      </w:r>
      <w:r w:rsidR="001E1D2D">
        <w:t>oude dag.</w:t>
      </w:r>
    </w:p>
    <w:p w14:paraId="32C62003" w14:textId="466C2440" w:rsidR="00466429" w:rsidRDefault="00466429"/>
    <w:p w14:paraId="6B14BCC9" w14:textId="178DB59B" w:rsidR="00466429" w:rsidRDefault="005E35DF">
      <w:r>
        <w:t xml:space="preserve">Want als freelancer of zelfstandige regel je alles zelf. En regel je geen pensioen voor jezelf, dan heb je straks alleen recht op een basispensioen (de AOW). En dat </w:t>
      </w:r>
      <w:r w:rsidR="008B2669">
        <w:t xml:space="preserve">basispensioen </w:t>
      </w:r>
      <w:r w:rsidR="00466429">
        <w:t xml:space="preserve">staat onder druk. </w:t>
      </w:r>
      <w:r w:rsidR="008B2669">
        <w:t>We worden met z’n allen namelijk steeds ouder. Dat dwingt de overheid er weer toe om de pensioenleeftijd jaarlijks te verhogen. Wie weet werk je tot je 75</w:t>
      </w:r>
      <w:r w:rsidR="008B2669" w:rsidRPr="008B2669">
        <w:rPr>
          <w:vertAlign w:val="superscript"/>
        </w:rPr>
        <w:t>e</w:t>
      </w:r>
      <w:r w:rsidR="008B2669">
        <w:t>, terwijl je misschien het liefste al op je 65</w:t>
      </w:r>
      <w:r w:rsidR="008B2669" w:rsidRPr="008B2669">
        <w:rPr>
          <w:vertAlign w:val="superscript"/>
        </w:rPr>
        <w:t>e</w:t>
      </w:r>
      <w:r w:rsidR="008B2669">
        <w:t xml:space="preserve"> overwintert op een tropisch eiland. </w:t>
      </w:r>
    </w:p>
    <w:p w14:paraId="5E4769FB" w14:textId="77777777" w:rsidR="007943DA" w:rsidRDefault="007943DA"/>
    <w:p w14:paraId="6BF2F79D" w14:textId="359E5F82" w:rsidR="00054370" w:rsidRDefault="007943DA">
      <w:r>
        <w:rPr>
          <w:b/>
        </w:rPr>
        <w:t>De ouderen van nu</w:t>
      </w:r>
      <w:r>
        <w:rPr>
          <w:b/>
        </w:rPr>
        <w:br/>
      </w:r>
      <w:r w:rsidR="00054370">
        <w:t xml:space="preserve">Grote kans dat wij </w:t>
      </w:r>
      <w:r w:rsidR="003A62B6">
        <w:t>nóg</w:t>
      </w:r>
      <w:r w:rsidR="00054370">
        <w:t xml:space="preserve"> ouder </w:t>
      </w:r>
      <w:r w:rsidR="003A62B6">
        <w:t xml:space="preserve">en grijzer </w:t>
      </w:r>
      <w:r w:rsidR="00054370">
        <w:t xml:space="preserve">worden dan de huidige generatie AOW’ers. Het pensioenstelsel staat </w:t>
      </w:r>
      <w:r w:rsidR="005E35DF">
        <w:t xml:space="preserve">daarom </w:t>
      </w:r>
      <w:r w:rsidR="00054370">
        <w:t xml:space="preserve">onder </w:t>
      </w:r>
      <w:proofErr w:type="gramStart"/>
      <w:r w:rsidR="00054370">
        <w:t>druk</w:t>
      </w:r>
      <w:r w:rsidR="005E35DF">
        <w:t xml:space="preserve"> </w:t>
      </w:r>
      <w:r w:rsidR="00054370">
        <w:t xml:space="preserve"> </w:t>
      </w:r>
      <w:r w:rsidR="005E35DF">
        <w:t>en</w:t>
      </w:r>
      <w:proofErr w:type="gramEnd"/>
      <w:r w:rsidR="00054370">
        <w:t xml:space="preserve"> wij zijn de ouderen die daarmee te maken gaan krijgen. De kans is namelijk groot dat onze financiële situatie over 30 á 40 jaar minder rooskleurig is dan die van de</w:t>
      </w:r>
      <w:r w:rsidR="008D243D">
        <w:t xml:space="preserve"> huidige generatie</w:t>
      </w:r>
      <w:r w:rsidR="00054370">
        <w:t xml:space="preserve"> ouderen. Hoge woningprijzen en ongunstige voorwaarden voor starters maken het kopen van een woning bijvoorbeeld lastiger. Grote kans dus dat áls je een hypotheek afsluit, </w:t>
      </w:r>
      <w:r w:rsidR="00845BBD">
        <w:t xml:space="preserve">je </w:t>
      </w:r>
      <w:r w:rsidR="00054370">
        <w:t>die nog niet voor je AOW-leeftijd hebt afgelost. En dat zorgt weer voor hogere maandlasten.</w:t>
      </w:r>
    </w:p>
    <w:p w14:paraId="5221238D" w14:textId="77777777" w:rsidR="00FE214C" w:rsidRDefault="00FE214C"/>
    <w:p w14:paraId="133F8D92" w14:textId="21D811B0" w:rsidR="00513125" w:rsidRDefault="005E35DF">
      <w:r>
        <w:lastRenderedPageBreak/>
        <w:t>J</w:t>
      </w:r>
      <w:r w:rsidR="00054370">
        <w:t xml:space="preserve">uist daarom is het belangrijk om nu stil te staan bij je pensioen. Zodat je die maandlasten kunt blijven betalen. En – we weten dat </w:t>
      </w:r>
      <w:r w:rsidR="008D243D">
        <w:t>dit enorm</w:t>
      </w:r>
      <w:r w:rsidR="00054370">
        <w:t xml:space="preserve"> suf klinkt – zodat je straks zonder zorgen kerstcadeaus koopt voor je kleinkinderen.</w:t>
      </w:r>
      <w:r w:rsidR="00F13048">
        <w:t xml:space="preserve"> Of voor jezelf.</w:t>
      </w:r>
    </w:p>
    <w:p w14:paraId="44097427" w14:textId="77777777" w:rsidR="00F3323E" w:rsidRDefault="00F3323E"/>
    <w:p w14:paraId="6C49956A" w14:textId="18DC010D" w:rsidR="00191F28" w:rsidRDefault="00234D57">
      <w:pPr>
        <w:rPr>
          <w:b/>
        </w:rPr>
      </w:pPr>
      <w:r>
        <w:rPr>
          <w:b/>
        </w:rPr>
        <w:t xml:space="preserve">Je </w:t>
      </w:r>
      <w:r w:rsidR="00A35642">
        <w:rPr>
          <w:b/>
        </w:rPr>
        <w:t>kunt</w:t>
      </w:r>
      <w:r>
        <w:rPr>
          <w:b/>
        </w:rPr>
        <w:t xml:space="preserve"> niet vroeg genoeg beginnen</w:t>
      </w:r>
    </w:p>
    <w:p w14:paraId="36B8CAE8" w14:textId="41454CF5" w:rsidR="00234D57" w:rsidRDefault="00054370">
      <w:pPr>
        <w:rPr>
          <w:bCs/>
        </w:rPr>
      </w:pPr>
      <w:r>
        <w:rPr>
          <w:bCs/>
        </w:rPr>
        <w:t xml:space="preserve">Wie </w:t>
      </w:r>
      <w:r w:rsidR="00211C1A">
        <w:rPr>
          <w:bCs/>
        </w:rPr>
        <w:t xml:space="preserve">al vroeg geld opzijzet is spekkoper. </w:t>
      </w:r>
      <w:r>
        <w:rPr>
          <w:bCs/>
        </w:rPr>
        <w:t>Logisch, want hoe langer je</w:t>
      </w:r>
      <w:r w:rsidR="00211C1A">
        <w:rPr>
          <w:bCs/>
        </w:rPr>
        <w:t xml:space="preserve"> de tijd hebt, hoe minder geld je hoeft in te leggen om een mooi pensioen op te bouwen.</w:t>
      </w:r>
      <w:r>
        <w:rPr>
          <w:bCs/>
        </w:rPr>
        <w:t xml:space="preserve"> </w:t>
      </w:r>
      <w:r w:rsidR="00211C1A">
        <w:rPr>
          <w:bCs/>
        </w:rPr>
        <w:t>Begin je</w:t>
      </w:r>
      <w:r w:rsidR="009765E9">
        <w:rPr>
          <w:bCs/>
        </w:rPr>
        <w:t xml:space="preserve"> </w:t>
      </w:r>
      <w:r w:rsidR="00211C1A">
        <w:rPr>
          <w:bCs/>
        </w:rPr>
        <w:t>10 jaar later met geld sparen? Dan moet je twee keer zoveel inleggen. Kijk maar eens naar de onderstaande tabel.</w:t>
      </w:r>
    </w:p>
    <w:p w14:paraId="182AED9F" w14:textId="77777777" w:rsidR="003D3AAE" w:rsidRPr="00234D57" w:rsidRDefault="003D3AAE">
      <w:pPr>
        <w:rPr>
          <w:bCs/>
        </w:rPr>
      </w:pPr>
    </w:p>
    <w:p w14:paraId="3CF44899" w14:textId="28B5465E" w:rsidR="00191F28" w:rsidRDefault="00D228BB">
      <w:pPr>
        <w:rPr>
          <w:b/>
        </w:rPr>
      </w:pPr>
      <w:r>
        <w:rPr>
          <w:noProof/>
        </w:rPr>
        <w:drawing>
          <wp:inline distT="0" distB="0" distL="0" distR="0" wp14:anchorId="4D594F9A" wp14:editId="7A17F87F">
            <wp:extent cx="5756910" cy="1019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B7DB" w14:textId="22050E46" w:rsidR="00D228BB" w:rsidRDefault="00D228BB">
      <w:pPr>
        <w:rPr>
          <w:b/>
        </w:rPr>
      </w:pPr>
    </w:p>
    <w:p w14:paraId="3701525F" w14:textId="714DE963" w:rsidR="00D228BB" w:rsidRDefault="00E71A48">
      <w:pPr>
        <w:rPr>
          <w:b/>
        </w:rPr>
      </w:pPr>
      <w:r>
        <w:rPr>
          <w:b/>
        </w:rPr>
        <w:t>Overtuigd om aan de slag te gaan?</w:t>
      </w:r>
    </w:p>
    <w:p w14:paraId="0826DE9A" w14:textId="3ADE0185" w:rsidR="00513125" w:rsidRPr="00513125" w:rsidRDefault="00E71A48">
      <w:r>
        <w:t xml:space="preserve">Geld </w:t>
      </w:r>
      <w:proofErr w:type="gramStart"/>
      <w:r>
        <w:t>opzij zetten</w:t>
      </w:r>
      <w:proofErr w:type="gramEnd"/>
      <w:r>
        <w:t xml:space="preserve"> voor je pensioen hoeft </w:t>
      </w:r>
      <w:r w:rsidR="00513125">
        <w:t>niet ingewikkeld</w:t>
      </w:r>
      <w:r>
        <w:t xml:space="preserve"> te zijn</w:t>
      </w:r>
      <w:r w:rsidR="00513125">
        <w:t xml:space="preserve">. </w:t>
      </w:r>
      <w:r w:rsidR="009765E9">
        <w:t>Wel heeft de Belastingdienst wat regels opgesteld. Wil je jouw mogelijkheden bespreken?</w:t>
      </w:r>
      <w:r w:rsidR="00D82455">
        <w:t xml:space="preserve"> </w:t>
      </w:r>
      <w:r w:rsidR="00513125">
        <w:t xml:space="preserve">Maak </w:t>
      </w:r>
      <w:r w:rsidR="00D82455">
        <w:t xml:space="preserve">dan </w:t>
      </w:r>
      <w:r w:rsidR="00513125">
        <w:t>een afspraak met een van onze financieel adviseurs</w:t>
      </w:r>
      <w:r w:rsidR="00D82455">
        <w:t xml:space="preserve">. </w:t>
      </w:r>
      <w:r w:rsidR="009765E9">
        <w:t xml:space="preserve">Wij leggen je graag </w:t>
      </w:r>
      <w:r w:rsidR="00B40EDF">
        <w:t>alles uit over een zorgeloze toekomst.</w:t>
      </w:r>
    </w:p>
    <w:p w14:paraId="56367523" w14:textId="77777777" w:rsidR="00050250" w:rsidRDefault="00050250"/>
    <w:p w14:paraId="0238AC97" w14:textId="77777777" w:rsidR="003771B4" w:rsidRPr="003771B4" w:rsidRDefault="003771B4" w:rsidP="003771B4">
      <w:pPr>
        <w:rPr>
          <w:b/>
        </w:rPr>
      </w:pPr>
    </w:p>
    <w:sectPr w:rsidR="003771B4" w:rsidRPr="003771B4" w:rsidSect="009976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D716" w14:textId="77777777" w:rsidR="00791CA3" w:rsidRDefault="00791CA3" w:rsidP="007E75FA">
      <w:r>
        <w:separator/>
      </w:r>
    </w:p>
  </w:endnote>
  <w:endnote w:type="continuationSeparator" w:id="0">
    <w:p w14:paraId="50883C46" w14:textId="77777777" w:rsidR="00791CA3" w:rsidRDefault="00791CA3" w:rsidP="007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2334" w14:textId="77777777" w:rsidR="00791CA3" w:rsidRDefault="00791CA3" w:rsidP="007E75FA">
      <w:r>
        <w:separator/>
      </w:r>
    </w:p>
  </w:footnote>
  <w:footnote w:type="continuationSeparator" w:id="0">
    <w:p w14:paraId="050BD2E3" w14:textId="77777777" w:rsidR="00791CA3" w:rsidRDefault="00791CA3" w:rsidP="007E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48A0"/>
    <w:multiLevelType w:val="hybridMultilevel"/>
    <w:tmpl w:val="6BD8BC9A"/>
    <w:lvl w:ilvl="0" w:tplc="E2846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4D"/>
    <w:rsid w:val="00050250"/>
    <w:rsid w:val="00054370"/>
    <w:rsid w:val="000675C9"/>
    <w:rsid w:val="000E0FF6"/>
    <w:rsid w:val="000F157C"/>
    <w:rsid w:val="00182E6D"/>
    <w:rsid w:val="00191F28"/>
    <w:rsid w:val="001A0A58"/>
    <w:rsid w:val="001B0EAD"/>
    <w:rsid w:val="001B7A49"/>
    <w:rsid w:val="001C5282"/>
    <w:rsid w:val="001D3097"/>
    <w:rsid w:val="001E1D2D"/>
    <w:rsid w:val="001F3F3A"/>
    <w:rsid w:val="00202385"/>
    <w:rsid w:val="00211C1A"/>
    <w:rsid w:val="00224098"/>
    <w:rsid w:val="00234D57"/>
    <w:rsid w:val="00237E49"/>
    <w:rsid w:val="002552D8"/>
    <w:rsid w:val="002A34FB"/>
    <w:rsid w:val="00350B1B"/>
    <w:rsid w:val="00376360"/>
    <w:rsid w:val="003771B4"/>
    <w:rsid w:val="003A62B6"/>
    <w:rsid w:val="003D3AAE"/>
    <w:rsid w:val="00466429"/>
    <w:rsid w:val="00480D10"/>
    <w:rsid w:val="004A2B82"/>
    <w:rsid w:val="004B72B4"/>
    <w:rsid w:val="00513125"/>
    <w:rsid w:val="0056233D"/>
    <w:rsid w:val="005E35DF"/>
    <w:rsid w:val="005E6906"/>
    <w:rsid w:val="0060021B"/>
    <w:rsid w:val="00645A62"/>
    <w:rsid w:val="00681014"/>
    <w:rsid w:val="006B5357"/>
    <w:rsid w:val="006E74CD"/>
    <w:rsid w:val="00717D57"/>
    <w:rsid w:val="00791CA3"/>
    <w:rsid w:val="007943DA"/>
    <w:rsid w:val="007E75FA"/>
    <w:rsid w:val="00801143"/>
    <w:rsid w:val="00845BBD"/>
    <w:rsid w:val="00861B1C"/>
    <w:rsid w:val="00861B9C"/>
    <w:rsid w:val="00884FC3"/>
    <w:rsid w:val="00897C28"/>
    <w:rsid w:val="008B2669"/>
    <w:rsid w:val="008D243D"/>
    <w:rsid w:val="0091064D"/>
    <w:rsid w:val="009765E9"/>
    <w:rsid w:val="00976933"/>
    <w:rsid w:val="00997669"/>
    <w:rsid w:val="00A00698"/>
    <w:rsid w:val="00A0793C"/>
    <w:rsid w:val="00A35642"/>
    <w:rsid w:val="00AF659A"/>
    <w:rsid w:val="00B007A6"/>
    <w:rsid w:val="00B40EDF"/>
    <w:rsid w:val="00B60297"/>
    <w:rsid w:val="00B775BC"/>
    <w:rsid w:val="00BB5B1D"/>
    <w:rsid w:val="00BD03A5"/>
    <w:rsid w:val="00BD5A52"/>
    <w:rsid w:val="00C06E3D"/>
    <w:rsid w:val="00C83958"/>
    <w:rsid w:val="00CD0D81"/>
    <w:rsid w:val="00CF0E66"/>
    <w:rsid w:val="00D228BB"/>
    <w:rsid w:val="00D33E7B"/>
    <w:rsid w:val="00D44280"/>
    <w:rsid w:val="00D460ED"/>
    <w:rsid w:val="00D470A0"/>
    <w:rsid w:val="00D72744"/>
    <w:rsid w:val="00D75AC9"/>
    <w:rsid w:val="00D82455"/>
    <w:rsid w:val="00DB7C0A"/>
    <w:rsid w:val="00E079AF"/>
    <w:rsid w:val="00E21298"/>
    <w:rsid w:val="00E71A48"/>
    <w:rsid w:val="00EA0FE8"/>
    <w:rsid w:val="00EF1282"/>
    <w:rsid w:val="00F13048"/>
    <w:rsid w:val="00F1653C"/>
    <w:rsid w:val="00F3323E"/>
    <w:rsid w:val="00F461D7"/>
    <w:rsid w:val="00FA0B99"/>
    <w:rsid w:val="00FE214C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109A"/>
  <w15:chartTrackingRefBased/>
  <w15:docId w15:val="{3CF7314B-1D3F-3840-935D-870FC2D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1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75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BC2854686F49BDEF8EC3B0BE8332" ma:contentTypeVersion="12" ma:contentTypeDescription="Een nieuw document maken." ma:contentTypeScope="" ma:versionID="11e553afeb6f933056fb397cdee3e87d">
  <xsd:schema xmlns:xsd="http://www.w3.org/2001/XMLSchema" xmlns:xs="http://www.w3.org/2001/XMLSchema" xmlns:p="http://schemas.microsoft.com/office/2006/metadata/properties" xmlns:ns1="http://schemas.microsoft.com/sharepoint/v3" xmlns:ns2="6f0b287d-5697-4f03-8342-0959b5ca81aa" xmlns:ns3="b80e42b3-f0af-4dca-8d9d-0589e7a49623" targetNamespace="http://schemas.microsoft.com/office/2006/metadata/properties" ma:root="true" ma:fieldsID="91fd8b48b64145780c2b88dfbbdf842d" ns1:_="" ns2:_="" ns3:_="">
    <xsd:import namespace="http://schemas.microsoft.com/sharepoint/v3"/>
    <xsd:import namespace="6f0b287d-5697-4f03-8342-0959b5ca81aa"/>
    <xsd:import namespace="b80e42b3-f0af-4dca-8d9d-0589e7a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287d-5697-4f03-8342-0959b5ca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42b3-f0af-4dca-8d9d-0589e7a49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BC195-F7C3-41B3-80F6-481A6AD3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b287d-5697-4f03-8342-0959b5ca81aa"/>
    <ds:schemaRef ds:uri="b80e42b3-f0af-4dca-8d9d-0589e7a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1397E-57BF-4A1E-AAFE-47F2EF20B2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88AFC6-4098-4F4C-8315-0615D9B9A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Mullenders</dc:creator>
  <cp:keywords/>
  <dc:description/>
  <cp:lastModifiedBy>Nikki Mullenders</cp:lastModifiedBy>
  <cp:revision>2</cp:revision>
  <dcterms:created xsi:type="dcterms:W3CDTF">2020-04-08T12:33:00Z</dcterms:created>
  <dcterms:modified xsi:type="dcterms:W3CDTF">2020-04-08T12:33:00Z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0x01010078C7BC2854686F49BDEF8EC3B0BE8332</vt:lpwstr>
  </property>
</Properties>
</file>